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9721" w14:textId="7BEDB7CF" w:rsidR="003C6A60" w:rsidRPr="00EE23FC" w:rsidRDefault="00EE23FC" w:rsidP="00EE23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23FC">
        <w:rPr>
          <w:rFonts w:ascii="Times New Roman" w:hAnsi="Times New Roman" w:cs="Times New Roman"/>
          <w:b/>
          <w:bCs/>
          <w:sz w:val="36"/>
          <w:szCs w:val="36"/>
        </w:rPr>
        <w:t>KONTEJNERY</w:t>
      </w:r>
    </w:p>
    <w:p w14:paraId="53A1468E" w14:textId="77777777" w:rsidR="00EE23FC" w:rsidRDefault="00EE2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Neurazy hledá dodavatele 2 ks kontejnerů Avia o objemu 20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CC7E92" w14:textId="3EB57DA0" w:rsidR="00EE23FC" w:rsidRPr="00EE23FC" w:rsidRDefault="00EE2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 jedna bočnice sklápěcí.</w:t>
      </w:r>
    </w:p>
    <w:sectPr w:rsidR="00EE23FC" w:rsidRPr="00EE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FC"/>
    <w:rsid w:val="003C6A60"/>
    <w:rsid w:val="00E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2047"/>
  <w15:chartTrackingRefBased/>
  <w15:docId w15:val="{54B99B7B-5F2B-4B03-9994-8085957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info@neurazy.cz</dc:creator>
  <cp:keywords/>
  <dc:description/>
  <cp:lastModifiedBy>info@neurazy.cz</cp:lastModifiedBy>
  <cp:revision>1</cp:revision>
  <dcterms:created xsi:type="dcterms:W3CDTF">2024-03-11T12:47:00Z</dcterms:created>
  <dcterms:modified xsi:type="dcterms:W3CDTF">2024-03-11T12:49:00Z</dcterms:modified>
</cp:coreProperties>
</file>